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94E" w:rsidRDefault="001D094E" w:rsidP="00EA5944">
      <w:pPr>
        <w:spacing w:line="360" w:lineRule="auto"/>
        <w:jc w:val="center"/>
        <w:rPr>
          <w:rFonts w:ascii="Times New Roman" w:hAnsi="Times New Roman"/>
          <w:sz w:val="28"/>
          <w:szCs w:val="28"/>
        </w:rPr>
      </w:pPr>
      <w:r>
        <w:rPr>
          <w:rFonts w:ascii="Times New Roman" w:hAnsi="Times New Roman"/>
          <w:sz w:val="28"/>
          <w:szCs w:val="28"/>
        </w:rPr>
        <w:t>Конкурсный материал</w:t>
      </w:r>
    </w:p>
    <w:p w:rsidR="001D094E" w:rsidRDefault="001D094E" w:rsidP="00EA5944">
      <w:pPr>
        <w:spacing w:line="360" w:lineRule="auto"/>
        <w:jc w:val="center"/>
        <w:rPr>
          <w:rFonts w:ascii="Times New Roman" w:hAnsi="Times New Roman"/>
          <w:sz w:val="28"/>
          <w:szCs w:val="28"/>
        </w:rPr>
      </w:pPr>
      <w:r>
        <w:rPr>
          <w:rFonts w:ascii="Times New Roman" w:hAnsi="Times New Roman"/>
          <w:sz w:val="28"/>
          <w:szCs w:val="28"/>
        </w:rPr>
        <w:t>Учителя МБОУ «Гимназия №7»</w:t>
      </w:r>
    </w:p>
    <w:p w:rsidR="001D094E" w:rsidRPr="0081498E" w:rsidRDefault="001D094E" w:rsidP="00EA5944">
      <w:pPr>
        <w:spacing w:line="360" w:lineRule="auto"/>
        <w:jc w:val="center"/>
        <w:rPr>
          <w:rFonts w:ascii="Times New Roman" w:hAnsi="Times New Roman"/>
          <w:sz w:val="28"/>
          <w:szCs w:val="28"/>
        </w:rPr>
      </w:pPr>
      <w:r>
        <w:rPr>
          <w:rFonts w:ascii="Times New Roman" w:hAnsi="Times New Roman"/>
          <w:sz w:val="28"/>
          <w:szCs w:val="28"/>
        </w:rPr>
        <w:t>Григорьевой Эльзы Рафаиловны.</w:t>
      </w:r>
    </w:p>
    <w:p w:rsidR="001D094E" w:rsidRDefault="001D094E" w:rsidP="00EA5944">
      <w:pPr>
        <w:spacing w:line="360" w:lineRule="auto"/>
        <w:jc w:val="center"/>
        <w:rPr>
          <w:rFonts w:ascii="Times New Roman" w:hAnsi="Times New Roman"/>
          <w:sz w:val="48"/>
          <w:szCs w:val="48"/>
        </w:rPr>
      </w:pPr>
    </w:p>
    <w:p w:rsidR="001D094E" w:rsidRDefault="001D094E" w:rsidP="00EA5944">
      <w:pPr>
        <w:spacing w:line="360" w:lineRule="auto"/>
        <w:jc w:val="center"/>
        <w:rPr>
          <w:rFonts w:ascii="Times New Roman" w:hAnsi="Times New Roman"/>
          <w:sz w:val="48"/>
          <w:szCs w:val="48"/>
        </w:rPr>
      </w:pPr>
    </w:p>
    <w:p w:rsidR="001D094E" w:rsidRDefault="001D094E" w:rsidP="00EA5944">
      <w:pPr>
        <w:spacing w:line="360" w:lineRule="auto"/>
        <w:jc w:val="center"/>
        <w:rPr>
          <w:rFonts w:ascii="Times New Roman" w:hAnsi="Times New Roman"/>
          <w:sz w:val="48"/>
          <w:szCs w:val="48"/>
        </w:rPr>
      </w:pPr>
    </w:p>
    <w:p w:rsidR="001D094E" w:rsidRDefault="001D094E" w:rsidP="00EA5944">
      <w:pPr>
        <w:spacing w:line="360" w:lineRule="auto"/>
        <w:jc w:val="center"/>
        <w:rPr>
          <w:rFonts w:ascii="Times New Roman" w:hAnsi="Times New Roman"/>
          <w:sz w:val="48"/>
          <w:szCs w:val="48"/>
        </w:rPr>
      </w:pPr>
      <w:r>
        <w:rPr>
          <w:rFonts w:ascii="Times New Roman" w:hAnsi="Times New Roman"/>
          <w:sz w:val="48"/>
          <w:szCs w:val="48"/>
        </w:rPr>
        <w:t>ЭССЕ:</w:t>
      </w:r>
      <w:bookmarkStart w:id="0" w:name="_GoBack"/>
      <w:bookmarkEnd w:id="0"/>
    </w:p>
    <w:p w:rsidR="001D094E" w:rsidRPr="00EA5944" w:rsidRDefault="001D094E" w:rsidP="00EA5944">
      <w:pPr>
        <w:spacing w:line="360" w:lineRule="auto"/>
        <w:jc w:val="center"/>
        <w:rPr>
          <w:rFonts w:ascii="Times New Roman" w:hAnsi="Times New Roman"/>
          <w:sz w:val="48"/>
          <w:szCs w:val="48"/>
        </w:rPr>
      </w:pPr>
      <w:r w:rsidRPr="00EA5944">
        <w:rPr>
          <w:rFonts w:ascii="Times New Roman" w:hAnsi="Times New Roman"/>
          <w:sz w:val="48"/>
          <w:szCs w:val="48"/>
        </w:rPr>
        <w:t>«Единственное счастье в жизни – это постоянное стремление вперёд»</w:t>
      </w:r>
    </w:p>
    <w:p w:rsidR="001D094E" w:rsidRPr="00EA5944" w:rsidRDefault="001D094E" w:rsidP="00EA5944">
      <w:pPr>
        <w:spacing w:line="360" w:lineRule="auto"/>
        <w:jc w:val="right"/>
        <w:rPr>
          <w:rFonts w:ascii="Times New Roman" w:hAnsi="Times New Roman"/>
          <w:sz w:val="48"/>
          <w:szCs w:val="48"/>
        </w:rPr>
      </w:pPr>
      <w:r w:rsidRPr="00EA5944">
        <w:rPr>
          <w:rFonts w:ascii="Times New Roman" w:hAnsi="Times New Roman"/>
          <w:sz w:val="48"/>
          <w:szCs w:val="48"/>
        </w:rPr>
        <w:t>Эмиль Золя</w:t>
      </w:r>
    </w:p>
    <w:p w:rsidR="001D094E" w:rsidRDefault="001D094E">
      <w:pPr>
        <w:rPr>
          <w:rFonts w:ascii="Times New Roman" w:hAnsi="Times New Roman"/>
          <w:sz w:val="28"/>
          <w:szCs w:val="28"/>
        </w:rPr>
      </w:pPr>
      <w:r>
        <w:rPr>
          <w:rFonts w:ascii="Times New Roman" w:hAnsi="Times New Roman"/>
          <w:sz w:val="28"/>
          <w:szCs w:val="28"/>
        </w:rPr>
        <w:br w:type="page"/>
      </w:r>
    </w:p>
    <w:p w:rsidR="001D094E" w:rsidRPr="002E224A" w:rsidRDefault="001D094E" w:rsidP="00EA5944">
      <w:pPr>
        <w:spacing w:line="360" w:lineRule="auto"/>
        <w:jc w:val="both"/>
        <w:rPr>
          <w:rFonts w:ascii="Times New Roman" w:hAnsi="Times New Roman"/>
          <w:sz w:val="28"/>
          <w:szCs w:val="28"/>
        </w:rPr>
      </w:pPr>
      <w:r w:rsidRPr="00EA5944">
        <w:rPr>
          <w:rFonts w:ascii="Times New Roman" w:hAnsi="Times New Roman"/>
          <w:sz w:val="28"/>
          <w:szCs w:val="28"/>
        </w:rPr>
        <w:t>Что такое Счастье</w:t>
      </w:r>
      <w:r w:rsidRPr="002E224A">
        <w:rPr>
          <w:rFonts w:ascii="Times New Roman" w:hAnsi="Times New Roman"/>
          <w:sz w:val="28"/>
          <w:szCs w:val="28"/>
        </w:rPr>
        <w:t>?</w:t>
      </w:r>
    </w:p>
    <w:p w:rsidR="001D094E" w:rsidRPr="00EA5944" w:rsidRDefault="001D094E" w:rsidP="00EA5944">
      <w:pPr>
        <w:spacing w:line="360" w:lineRule="auto"/>
        <w:jc w:val="both"/>
        <w:rPr>
          <w:rFonts w:ascii="Times New Roman" w:hAnsi="Times New Roman"/>
          <w:sz w:val="28"/>
          <w:szCs w:val="28"/>
        </w:rPr>
      </w:pPr>
      <w:r w:rsidRPr="00EA5944">
        <w:rPr>
          <w:rFonts w:ascii="Times New Roman" w:hAnsi="Times New Roman"/>
          <w:sz w:val="28"/>
          <w:szCs w:val="28"/>
        </w:rPr>
        <w:t>Можно довольно долго рассуждать о счастье , найти огромное количество высказываний и цитат о нем, соглашаться и оспаривать их. Делать для себя выводы о прочитанном, пытаться найти самое важное определение, согласиться с ним и доказывать другим, что это и есть счастье. Можно написать целую книгу о поиске счастья, можно найти его, а можно счастье заработать .</w:t>
      </w:r>
    </w:p>
    <w:p w:rsidR="001D094E" w:rsidRPr="002E224A" w:rsidRDefault="001D094E" w:rsidP="002E224A">
      <w:pPr>
        <w:spacing w:line="360" w:lineRule="auto"/>
        <w:jc w:val="right"/>
        <w:rPr>
          <w:rFonts w:ascii="Times New Roman" w:hAnsi="Times New Roman"/>
          <w:sz w:val="28"/>
          <w:szCs w:val="28"/>
        </w:rPr>
      </w:pPr>
      <w:r w:rsidRPr="00EA5944">
        <w:rPr>
          <w:rFonts w:ascii="Times New Roman" w:hAnsi="Times New Roman"/>
          <w:sz w:val="28"/>
          <w:szCs w:val="28"/>
        </w:rPr>
        <w:t>«Единственное счастье в жизни – это постоянное стремление вперёд»</w:t>
      </w:r>
      <w:r w:rsidRPr="002E224A">
        <w:rPr>
          <w:rFonts w:ascii="Times New Roman" w:hAnsi="Times New Roman"/>
          <w:sz w:val="28"/>
          <w:szCs w:val="28"/>
        </w:rPr>
        <w:t>/</w:t>
      </w:r>
    </w:p>
    <w:p w:rsidR="001D094E" w:rsidRPr="00EA5944" w:rsidRDefault="001D094E" w:rsidP="002E224A">
      <w:pPr>
        <w:spacing w:line="360" w:lineRule="auto"/>
        <w:jc w:val="right"/>
        <w:rPr>
          <w:rFonts w:ascii="Times New Roman" w:hAnsi="Times New Roman"/>
          <w:sz w:val="28"/>
          <w:szCs w:val="28"/>
        </w:rPr>
      </w:pPr>
      <w:r w:rsidRPr="00EA5944">
        <w:rPr>
          <w:rFonts w:ascii="Times New Roman" w:hAnsi="Times New Roman"/>
          <w:sz w:val="28"/>
          <w:szCs w:val="28"/>
        </w:rPr>
        <w:t xml:space="preserve">Эмиль Золя </w:t>
      </w:r>
    </w:p>
    <w:p w:rsidR="001D094E" w:rsidRPr="00EA5944" w:rsidRDefault="001D094E" w:rsidP="00EA5944">
      <w:pPr>
        <w:spacing w:line="360" w:lineRule="auto"/>
        <w:jc w:val="both"/>
        <w:rPr>
          <w:rFonts w:ascii="Times New Roman" w:hAnsi="Times New Roman"/>
          <w:sz w:val="28"/>
          <w:szCs w:val="28"/>
        </w:rPr>
      </w:pPr>
      <w:r w:rsidRPr="00EA5944">
        <w:rPr>
          <w:rFonts w:ascii="Times New Roman" w:hAnsi="Times New Roman"/>
          <w:sz w:val="28"/>
          <w:szCs w:val="28"/>
        </w:rPr>
        <w:t>Я так понимаю, эту цитату как призыв к активной жизни, постоянному самосовершенствованию, покорению своих вершин, исполнению сокровенных желаний, поиску своего пути и своего счастья. Каждый человек задумывается о смысле своей жизни, о том, как достичь счастья, прожить счастливую жизнь.</w:t>
      </w:r>
    </w:p>
    <w:p w:rsidR="001D094E" w:rsidRPr="00EA5944" w:rsidRDefault="001D094E" w:rsidP="00EA5944">
      <w:pPr>
        <w:spacing w:line="360" w:lineRule="auto"/>
        <w:ind w:firstLine="851"/>
        <w:jc w:val="both"/>
        <w:rPr>
          <w:rFonts w:ascii="Times New Roman" w:hAnsi="Times New Roman"/>
          <w:sz w:val="28"/>
          <w:szCs w:val="28"/>
        </w:rPr>
      </w:pPr>
      <w:r w:rsidRPr="00EA5944">
        <w:rPr>
          <w:rFonts w:ascii="Times New Roman" w:hAnsi="Times New Roman"/>
          <w:sz w:val="28"/>
          <w:szCs w:val="28"/>
        </w:rPr>
        <w:t>Я всегда восхищалась людьми-созидателями, которые посвящают свою жизнь созданию чего-то нового, великого, прекрасного. Ученые создают мощные машины и другие приспособления, которые облегчают труд человека. Врачи находят новые, эффективные и безопасные методы лечения болезней, даже тех, которые раньше считались неизлечимыми.. Писатели и поэты создают великие произведения, в которых восхваляют мужественных и благородных героев, описывают важнейшие события прошлого и настоящего, дают уроки нравственности и морали, учат различать добро и зло. Кто-то выращивает прекрасные растения, приносящие пользу или просто радующие взгляды тысяч людей. Другие стремятся отыскать и сохранить исчезающих животных и разъяснить всем, насколько важно не нарушать гармонию природы. Люди исследуют космические просторы, желая познать жизнь и устройство других планет; опускаются на дно самых глубоких морей и океанов и открывают там неведомые, неповторимые миры, живущие своей загадочной и интересной жизнью. И всем этим они оставляют после себя долгую память и уважение многих поколений. И не только они — человек любой из многочисленных профессий на земле, даже самой, казалось бы, незаметной, проживает достойную жизнь, если отдает всего себя своему делу, если его труд дает положительные результаты, а значит, приносит пользу всему обществу. Отдельной строкой в этой замечательной шеренге стоят учителя-Учителя отдают свою душу и знания детям, стараясь воспитать их настоящими и образованными людьми . Работа учителя сложна и интересна.</w:t>
      </w:r>
      <w:r w:rsidRPr="002E224A">
        <w:rPr>
          <w:rFonts w:ascii="Times New Roman" w:hAnsi="Times New Roman"/>
          <w:sz w:val="28"/>
          <w:szCs w:val="28"/>
        </w:rPr>
        <w:t xml:space="preserve"> </w:t>
      </w:r>
      <w:r w:rsidRPr="00EA5944">
        <w:rPr>
          <w:rFonts w:ascii="Times New Roman" w:hAnsi="Times New Roman"/>
          <w:sz w:val="28"/>
          <w:szCs w:val="28"/>
        </w:rPr>
        <w:t xml:space="preserve">Учитель работает с такой невесомой и беззащитной материей как душа ребенка. </w:t>
      </w:r>
    </w:p>
    <w:p w:rsidR="001D094E" w:rsidRPr="00EA5944" w:rsidRDefault="001D094E" w:rsidP="00EA5944">
      <w:pPr>
        <w:spacing w:line="360" w:lineRule="auto"/>
        <w:ind w:firstLine="851"/>
        <w:jc w:val="both"/>
        <w:rPr>
          <w:rFonts w:ascii="Times New Roman" w:hAnsi="Times New Roman"/>
          <w:sz w:val="28"/>
          <w:szCs w:val="28"/>
        </w:rPr>
      </w:pPr>
      <w:r w:rsidRPr="00EA5944">
        <w:rPr>
          <w:rFonts w:ascii="Times New Roman" w:hAnsi="Times New Roman"/>
          <w:sz w:val="28"/>
          <w:szCs w:val="28"/>
        </w:rPr>
        <w:t>Мне очень повезло в жизни. Я однажды в детстве выбрала для себя профессию учителя, и,</w:t>
      </w:r>
      <w:r w:rsidRPr="002E224A">
        <w:rPr>
          <w:rFonts w:ascii="Times New Roman" w:hAnsi="Times New Roman"/>
          <w:sz w:val="28"/>
          <w:szCs w:val="28"/>
        </w:rPr>
        <w:t xml:space="preserve"> </w:t>
      </w:r>
      <w:r w:rsidRPr="00EA5944">
        <w:rPr>
          <w:rFonts w:ascii="Times New Roman" w:hAnsi="Times New Roman"/>
          <w:sz w:val="28"/>
          <w:szCs w:val="28"/>
        </w:rPr>
        <w:t xml:space="preserve">как оказалось, один раз и на всю жизнь. С любовью и осторожностью, учитывая </w:t>
      </w:r>
      <w:r>
        <w:rPr>
          <w:rFonts w:ascii="Times New Roman" w:hAnsi="Times New Roman"/>
          <w:sz w:val="28"/>
          <w:szCs w:val="28"/>
        </w:rPr>
        <w:t xml:space="preserve">малейшие </w:t>
      </w:r>
      <w:r w:rsidRPr="00EA5944">
        <w:rPr>
          <w:rFonts w:ascii="Times New Roman" w:hAnsi="Times New Roman"/>
          <w:sz w:val="28"/>
          <w:szCs w:val="28"/>
        </w:rPr>
        <w:t>достоинства своих учеников, я учу их «разумному, доброму, вечному». Это очень нелегко! Сегодняшние дети — продукт общества.</w:t>
      </w:r>
    </w:p>
    <w:p w:rsidR="001D094E" w:rsidRPr="00EA5944" w:rsidRDefault="001D094E" w:rsidP="00EA5944">
      <w:pPr>
        <w:spacing w:line="360" w:lineRule="auto"/>
        <w:ind w:firstLine="851"/>
        <w:jc w:val="both"/>
        <w:rPr>
          <w:rFonts w:ascii="Times New Roman" w:hAnsi="Times New Roman"/>
          <w:sz w:val="28"/>
          <w:szCs w:val="28"/>
        </w:rPr>
      </w:pPr>
      <w:r w:rsidRPr="00EA5944">
        <w:rPr>
          <w:rFonts w:ascii="Times New Roman" w:hAnsi="Times New Roman"/>
          <w:sz w:val="28"/>
          <w:szCs w:val="28"/>
        </w:rPr>
        <w:t>Как сказал философ  И.  Ильин: « Учитель  в тебе, во мне, в нас». И, наверное, более ёмко и точно сказать невозможно! У человека любой профессии  обязательно были учителя, с их помощью он становился тем, кем он стал. Как измерить работу учителя? Ведь он не строит дома, не выращивает урожай, а соприкасается с тонкой материей, которая называется человек, которая наиболее хрупкая и ранимая, особенно в детстве. Учитель – это духовный наставник. Каждый день, заходя в класс, учитель должен заботиться обо всём и входить в класс с улыбкой на лице. А где же взять силы для этого?  В самой себе, в детских глазах, смотрящих на тебя</w:t>
      </w:r>
      <w:r>
        <w:rPr>
          <w:rFonts w:ascii="Times New Roman" w:hAnsi="Times New Roman"/>
          <w:sz w:val="28"/>
          <w:szCs w:val="28"/>
        </w:rPr>
        <w:t xml:space="preserve">, </w:t>
      </w:r>
      <w:r w:rsidRPr="00EA5944">
        <w:rPr>
          <w:rFonts w:ascii="Times New Roman" w:hAnsi="Times New Roman"/>
          <w:sz w:val="28"/>
          <w:szCs w:val="28"/>
        </w:rPr>
        <w:t xml:space="preserve">  выражающих целую гамму чувств. Каким же должен быть учитель?</w:t>
      </w:r>
    </w:p>
    <w:p w:rsidR="001D094E" w:rsidRPr="00EA5944" w:rsidRDefault="001D094E" w:rsidP="00EA5944">
      <w:pPr>
        <w:spacing w:line="360" w:lineRule="auto"/>
        <w:ind w:firstLine="851"/>
        <w:jc w:val="both"/>
        <w:rPr>
          <w:rFonts w:ascii="Times New Roman" w:hAnsi="Times New Roman"/>
          <w:sz w:val="28"/>
          <w:szCs w:val="28"/>
        </w:rPr>
      </w:pPr>
      <w:r>
        <w:rPr>
          <w:rFonts w:ascii="Times New Roman" w:hAnsi="Times New Roman"/>
          <w:sz w:val="28"/>
          <w:szCs w:val="28"/>
        </w:rPr>
        <w:t>Гражданская позиция учителя</w:t>
      </w:r>
      <w:r w:rsidRPr="00EA5944">
        <w:rPr>
          <w:rFonts w:ascii="Times New Roman" w:hAnsi="Times New Roman"/>
          <w:sz w:val="28"/>
          <w:szCs w:val="28"/>
        </w:rPr>
        <w:t xml:space="preserve"> — научиться   видеть красоту окружающего мира и научить этому своих учеников, а самое главное- увидеть красоту души, «дремлющий позитив» ребенка, который я должна разбудить.</w:t>
      </w:r>
    </w:p>
    <w:p w:rsidR="001D094E" w:rsidRPr="00EA5944" w:rsidRDefault="001D094E" w:rsidP="00EA5944">
      <w:pPr>
        <w:spacing w:line="360" w:lineRule="auto"/>
        <w:ind w:firstLine="851"/>
        <w:jc w:val="both"/>
        <w:rPr>
          <w:rFonts w:ascii="Times New Roman" w:hAnsi="Times New Roman"/>
          <w:sz w:val="28"/>
          <w:szCs w:val="28"/>
        </w:rPr>
      </w:pPr>
      <w:r w:rsidRPr="00EA5944">
        <w:rPr>
          <w:rFonts w:ascii="Times New Roman" w:hAnsi="Times New Roman"/>
          <w:sz w:val="28"/>
          <w:szCs w:val="28"/>
        </w:rPr>
        <w:t xml:space="preserve">Как педагог я считаю, нет необучаемых учеников, есть </w:t>
      </w:r>
      <w:r>
        <w:rPr>
          <w:rFonts w:ascii="Times New Roman" w:hAnsi="Times New Roman"/>
          <w:sz w:val="28"/>
          <w:szCs w:val="28"/>
        </w:rPr>
        <w:t xml:space="preserve">в чем-то </w:t>
      </w:r>
      <w:r w:rsidRPr="00EA5944">
        <w:rPr>
          <w:rFonts w:ascii="Times New Roman" w:hAnsi="Times New Roman"/>
          <w:sz w:val="28"/>
          <w:szCs w:val="28"/>
        </w:rPr>
        <w:t xml:space="preserve">неумелые учителя и </w:t>
      </w:r>
      <w:r>
        <w:rPr>
          <w:rFonts w:ascii="Times New Roman" w:hAnsi="Times New Roman"/>
          <w:sz w:val="28"/>
          <w:szCs w:val="28"/>
        </w:rPr>
        <w:t xml:space="preserve">не слишком </w:t>
      </w:r>
      <w:r w:rsidRPr="00EA5944">
        <w:rPr>
          <w:rFonts w:ascii="Times New Roman" w:hAnsi="Times New Roman"/>
          <w:sz w:val="28"/>
          <w:szCs w:val="28"/>
        </w:rPr>
        <w:t>радивые родители. Именно тандем – учитель-родители</w:t>
      </w:r>
      <w:r>
        <w:rPr>
          <w:rFonts w:ascii="Times New Roman" w:hAnsi="Times New Roman"/>
          <w:sz w:val="28"/>
          <w:szCs w:val="28"/>
        </w:rPr>
        <w:t xml:space="preserve"> </w:t>
      </w:r>
      <w:r w:rsidRPr="00EA5944">
        <w:rPr>
          <w:rFonts w:ascii="Times New Roman" w:hAnsi="Times New Roman"/>
          <w:sz w:val="28"/>
          <w:szCs w:val="28"/>
        </w:rPr>
        <w:t>-</w:t>
      </w:r>
      <w:r>
        <w:rPr>
          <w:rFonts w:ascii="Times New Roman" w:hAnsi="Times New Roman"/>
          <w:sz w:val="28"/>
          <w:szCs w:val="28"/>
        </w:rPr>
        <w:t xml:space="preserve"> </w:t>
      </w:r>
      <w:r w:rsidRPr="00EA5944">
        <w:rPr>
          <w:rFonts w:ascii="Times New Roman" w:hAnsi="Times New Roman"/>
          <w:sz w:val="28"/>
          <w:szCs w:val="28"/>
        </w:rPr>
        <w:t xml:space="preserve">залог успеха ученика. Без воспитательной работы родителей труд учителя не будет плодотворным и действенным. Ведь дети все разные: один ребёнок тихий и робкий, а другого, наоборот, на месте не удержишь! Педагог должен «уравновесить» коллектив класса! Добиться этого не всегда легко, но непременно надо! Иначе не будет коллектива! Дети должны чувствовать, что они одно целое. Каждый зависит от всех и все от каждого! Далеко не каждый ребёнок, в силу природных данных, может быть отличником. Да и нужно ли этого требовать? Главное, вырастить в ребёнке человека! Порядочного человека! И над этим работают педагог  и  родители! Результат зависит от единства наших действий.    </w:t>
      </w:r>
    </w:p>
    <w:p w:rsidR="001D094E" w:rsidRPr="00EA5944" w:rsidRDefault="001D094E" w:rsidP="00EA5944">
      <w:pPr>
        <w:spacing w:line="360" w:lineRule="auto"/>
        <w:ind w:firstLine="851"/>
        <w:jc w:val="both"/>
        <w:rPr>
          <w:rFonts w:ascii="Times New Roman" w:hAnsi="Times New Roman"/>
          <w:sz w:val="28"/>
          <w:szCs w:val="28"/>
        </w:rPr>
      </w:pPr>
      <w:r w:rsidRPr="00EA5944">
        <w:rPr>
          <w:rFonts w:ascii="Times New Roman" w:hAnsi="Times New Roman"/>
          <w:sz w:val="28"/>
          <w:szCs w:val="28"/>
        </w:rPr>
        <w:t>Я думаю, что педагогическая философия- это точная и чёткая система взглядов учителя на возможности своей профессии, состоящая из целей, задач, методов и приёмов обучения и воспитания. Моя педагогическая философия заключена в моей профессиональной деятельности, в том, как именно я понимаю и отношусь к своей педагогической деятельности</w:t>
      </w:r>
      <w:r>
        <w:rPr>
          <w:rFonts w:ascii="Times New Roman" w:hAnsi="Times New Roman"/>
          <w:sz w:val="28"/>
          <w:szCs w:val="28"/>
        </w:rPr>
        <w:t>- это постоянное стремление вперед</w:t>
      </w:r>
      <w:r w:rsidRPr="00EA5944">
        <w:rPr>
          <w:rFonts w:ascii="Times New Roman" w:hAnsi="Times New Roman"/>
          <w:sz w:val="28"/>
          <w:szCs w:val="28"/>
        </w:rPr>
        <w:t>.</w:t>
      </w:r>
    </w:p>
    <w:p w:rsidR="001D094E" w:rsidRPr="00EA5944" w:rsidRDefault="001D094E" w:rsidP="00EA5944">
      <w:pPr>
        <w:spacing w:line="360" w:lineRule="auto"/>
        <w:ind w:firstLine="851"/>
        <w:jc w:val="both"/>
        <w:rPr>
          <w:rFonts w:ascii="Times New Roman" w:hAnsi="Times New Roman"/>
          <w:sz w:val="28"/>
          <w:szCs w:val="28"/>
        </w:rPr>
      </w:pPr>
      <w:r w:rsidRPr="00EA5944">
        <w:rPr>
          <w:rFonts w:ascii="Times New Roman" w:hAnsi="Times New Roman"/>
          <w:sz w:val="28"/>
          <w:szCs w:val="28"/>
        </w:rPr>
        <w:t>Детям необходимо тепло, забота, поддержка, и если учитель даёт всё это ребёнку, связь с ним становится многолетней. Я считаю, что учитель-друг по отношению к ребёнку. Сократ сравнивал учителя с дождевой  каплей. Ведь как дождь раскрывает потенциал каждого зерна, так и учитель — открывает и воспитывает личность ученика.</w:t>
      </w:r>
    </w:p>
    <w:p w:rsidR="001D094E" w:rsidRPr="00EA5944" w:rsidRDefault="001D094E" w:rsidP="00EA5944">
      <w:pPr>
        <w:spacing w:line="360" w:lineRule="auto"/>
        <w:ind w:firstLine="851"/>
        <w:jc w:val="both"/>
        <w:rPr>
          <w:rFonts w:ascii="Times New Roman" w:hAnsi="Times New Roman"/>
          <w:sz w:val="28"/>
          <w:szCs w:val="28"/>
        </w:rPr>
      </w:pPr>
      <w:r w:rsidRPr="00EA5944">
        <w:rPr>
          <w:rFonts w:ascii="Times New Roman" w:hAnsi="Times New Roman"/>
          <w:sz w:val="28"/>
          <w:szCs w:val="28"/>
        </w:rPr>
        <w:t>Разделяю мнение К. Д. Ушинского: «Педагог живёт до тех пор, пока он учится» поэтому любой учитель</w:t>
      </w:r>
      <w:r>
        <w:rPr>
          <w:rFonts w:ascii="Times New Roman" w:hAnsi="Times New Roman"/>
          <w:sz w:val="28"/>
          <w:szCs w:val="28"/>
        </w:rPr>
        <w:t xml:space="preserve"> </w:t>
      </w:r>
      <w:r w:rsidRPr="00EA5944">
        <w:rPr>
          <w:rFonts w:ascii="Times New Roman" w:hAnsi="Times New Roman"/>
          <w:sz w:val="28"/>
          <w:szCs w:val="28"/>
        </w:rPr>
        <w:t>-</w:t>
      </w:r>
      <w:r>
        <w:rPr>
          <w:rFonts w:ascii="Times New Roman" w:hAnsi="Times New Roman"/>
          <w:sz w:val="28"/>
          <w:szCs w:val="28"/>
        </w:rPr>
        <w:t xml:space="preserve"> </w:t>
      </w:r>
      <w:r w:rsidRPr="00EA5944">
        <w:rPr>
          <w:rFonts w:ascii="Times New Roman" w:hAnsi="Times New Roman"/>
          <w:sz w:val="28"/>
          <w:szCs w:val="28"/>
        </w:rPr>
        <w:t>это всегда ученик.  Как сказал В. А. Сухомлинский: « Чтобы открыть перед учеником искорку знаний, учителю надо впитать море света, ни на минуту не уходя от лучей сияющее солнца знаний».  В современных условиях, чтобы соответствовать постоянно изменяющимся потребностям общества, нужно настойчиво искать новую информацию, профессионально её использовать. Я, как педагог, нахожусь в постоянном профессиональном поиске своего   «я» в профессии. Можно выделить следующие составляющие моей педагогической философии:</w:t>
      </w:r>
    </w:p>
    <w:p w:rsidR="001D094E" w:rsidRPr="00EA5944" w:rsidRDefault="001D094E" w:rsidP="00EA5944">
      <w:pPr>
        <w:spacing w:line="360" w:lineRule="auto"/>
        <w:ind w:firstLine="851"/>
        <w:jc w:val="both"/>
        <w:rPr>
          <w:rFonts w:ascii="Times New Roman" w:hAnsi="Times New Roman"/>
          <w:sz w:val="28"/>
          <w:szCs w:val="28"/>
        </w:rPr>
      </w:pPr>
      <w:r w:rsidRPr="00EA5944">
        <w:rPr>
          <w:rFonts w:ascii="Times New Roman" w:hAnsi="Times New Roman"/>
          <w:sz w:val="28"/>
          <w:szCs w:val="28"/>
        </w:rPr>
        <w:t>1.    Это приоритет главных человечески ценностей: доброты, любви, справедливости, честности, требовательности, толерантности.</w:t>
      </w:r>
    </w:p>
    <w:p w:rsidR="001D094E" w:rsidRPr="00EA5944" w:rsidRDefault="001D094E" w:rsidP="00EA5944">
      <w:pPr>
        <w:spacing w:line="360" w:lineRule="auto"/>
        <w:ind w:firstLine="851"/>
        <w:jc w:val="both"/>
        <w:rPr>
          <w:rFonts w:ascii="Times New Roman" w:hAnsi="Times New Roman"/>
          <w:sz w:val="28"/>
          <w:szCs w:val="28"/>
        </w:rPr>
      </w:pPr>
      <w:r w:rsidRPr="00EA5944">
        <w:rPr>
          <w:rFonts w:ascii="Times New Roman" w:hAnsi="Times New Roman"/>
          <w:sz w:val="28"/>
          <w:szCs w:val="28"/>
        </w:rPr>
        <w:t>2.    Постоянный творческий поиск, самовоспитание и саморазвитие.</w:t>
      </w:r>
    </w:p>
    <w:p w:rsidR="001D094E" w:rsidRPr="00EA5944" w:rsidRDefault="001D094E" w:rsidP="00EA5944">
      <w:pPr>
        <w:spacing w:line="360" w:lineRule="auto"/>
        <w:ind w:firstLine="851"/>
        <w:jc w:val="both"/>
        <w:rPr>
          <w:rFonts w:ascii="Times New Roman" w:hAnsi="Times New Roman"/>
          <w:sz w:val="28"/>
          <w:szCs w:val="28"/>
        </w:rPr>
      </w:pPr>
      <w:r w:rsidRPr="00EA5944">
        <w:rPr>
          <w:rFonts w:ascii="Times New Roman" w:hAnsi="Times New Roman"/>
          <w:sz w:val="28"/>
          <w:szCs w:val="28"/>
        </w:rPr>
        <w:t xml:space="preserve">3.    Следование в профессии девизу «научить – учиться», помня заповедь Сократа: «В каждом человеке солнце, только дайте ему светиться». </w:t>
      </w:r>
    </w:p>
    <w:p w:rsidR="001D094E" w:rsidRDefault="001D094E" w:rsidP="00EA5944">
      <w:pPr>
        <w:spacing w:line="360" w:lineRule="auto"/>
        <w:ind w:firstLine="851"/>
        <w:jc w:val="both"/>
        <w:rPr>
          <w:rFonts w:ascii="Times New Roman" w:hAnsi="Times New Roman"/>
          <w:sz w:val="28"/>
          <w:szCs w:val="28"/>
        </w:rPr>
      </w:pPr>
      <w:r w:rsidRPr="00636F6E">
        <w:rPr>
          <w:rFonts w:ascii="Times New Roman" w:hAnsi="Times New Roman"/>
          <w:sz w:val="28"/>
          <w:szCs w:val="28"/>
        </w:rPr>
        <w:t xml:space="preserve">   Задача учителя – помочь ученикам развивать способности, осознать свою социальную значимость. Цель образования состоит не в том, чтобы давать знания, а в том, чтобы научить учащихся пользоваться теми средствами, которые помогут им порождать знания, необходимые при решении различных проблемных ситуаций в личной, общественной и профессиональной деятельности.</w:t>
      </w:r>
    </w:p>
    <w:p w:rsidR="001D094E" w:rsidRDefault="001D094E" w:rsidP="00EA5944">
      <w:pPr>
        <w:spacing w:line="360" w:lineRule="auto"/>
        <w:ind w:firstLine="851"/>
        <w:jc w:val="both"/>
        <w:rPr>
          <w:rFonts w:ascii="Times New Roman" w:hAnsi="Times New Roman"/>
          <w:sz w:val="28"/>
          <w:szCs w:val="28"/>
        </w:rPr>
      </w:pPr>
      <w:r w:rsidRPr="00EA5944">
        <w:rPr>
          <w:rFonts w:ascii="Times New Roman" w:hAnsi="Times New Roman"/>
          <w:sz w:val="28"/>
          <w:szCs w:val="28"/>
        </w:rPr>
        <w:t>Учитель, для меня, это — не профессия, это – образ жизни. Наверное, это и есть моя педагогическая  философия. Эту профессию должны выбирать люди любящие детей, как сказал М. Горький: «Детей должны воспитывать люди, которые по природе своей тяготеют к этому делу, требующему великой любви к ребятишкам, великого терпения и чуткой осторожности в обращении с будущими строителями нового мира».</w:t>
      </w:r>
    </w:p>
    <w:p w:rsidR="001D094E" w:rsidRPr="00EA5944" w:rsidRDefault="001D094E" w:rsidP="00EA5944">
      <w:pPr>
        <w:spacing w:line="360" w:lineRule="auto"/>
        <w:ind w:firstLine="851"/>
        <w:jc w:val="both"/>
        <w:rPr>
          <w:rFonts w:ascii="Times New Roman" w:hAnsi="Times New Roman"/>
          <w:sz w:val="28"/>
          <w:szCs w:val="28"/>
        </w:rPr>
      </w:pPr>
      <w:r w:rsidRPr="00DD5C1D">
        <w:rPr>
          <w:rFonts w:ascii="Times New Roman" w:hAnsi="Times New Roman"/>
          <w:sz w:val="28"/>
          <w:szCs w:val="28"/>
        </w:rPr>
        <w:t>Главное — не стоять на месте, а стремиться вперед, находиться в постоянном движении,</w:t>
      </w:r>
      <w:r>
        <w:rPr>
          <w:rFonts w:ascii="Times New Roman" w:hAnsi="Times New Roman"/>
          <w:sz w:val="28"/>
          <w:szCs w:val="28"/>
        </w:rPr>
        <w:t xml:space="preserve"> учиться вместе с каждым своим учеником, и вместе с ними радоваться познанию, и  каждый раз заново открывать Вселенную -</w:t>
      </w:r>
      <w:r w:rsidRPr="00DD5C1D">
        <w:rPr>
          <w:rFonts w:ascii="Times New Roman" w:hAnsi="Times New Roman"/>
          <w:sz w:val="28"/>
          <w:szCs w:val="28"/>
        </w:rPr>
        <w:t xml:space="preserve"> и тогда ты проживешь счастливую жизнь.</w:t>
      </w:r>
    </w:p>
    <w:sectPr w:rsidR="001D094E" w:rsidRPr="00EA5944" w:rsidSect="00636F6E">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36F9"/>
    <w:rsid w:val="00003E3E"/>
    <w:rsid w:val="00136758"/>
    <w:rsid w:val="001D094E"/>
    <w:rsid w:val="001E4383"/>
    <w:rsid w:val="002E224A"/>
    <w:rsid w:val="00366828"/>
    <w:rsid w:val="0059516C"/>
    <w:rsid w:val="00636F6E"/>
    <w:rsid w:val="00650E40"/>
    <w:rsid w:val="00746E96"/>
    <w:rsid w:val="00767A2D"/>
    <w:rsid w:val="007B5A75"/>
    <w:rsid w:val="0081498E"/>
    <w:rsid w:val="0084402F"/>
    <w:rsid w:val="00A444C6"/>
    <w:rsid w:val="00AE36F9"/>
    <w:rsid w:val="00B00C8D"/>
    <w:rsid w:val="00B64800"/>
    <w:rsid w:val="00DD5C1D"/>
    <w:rsid w:val="00EA5944"/>
    <w:rsid w:val="00F36B37"/>
    <w:rsid w:val="00F660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02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5</Pages>
  <Words>1066</Words>
  <Characters>6082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АБАК</dc:creator>
  <cp:keywords/>
  <dc:description/>
  <cp:lastModifiedBy>Admin</cp:lastModifiedBy>
  <cp:revision>17</cp:revision>
  <dcterms:created xsi:type="dcterms:W3CDTF">2013-01-15T07:53:00Z</dcterms:created>
  <dcterms:modified xsi:type="dcterms:W3CDTF">2013-02-08T17:08:00Z</dcterms:modified>
</cp:coreProperties>
</file>